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6"/>
        <w:rPr>
          <w:rFonts w:ascii="宋体" w:hAnsi="宋体" w:eastAsia="宋体" w:cs="Times New Roman"/>
          <w:sz w:val="28"/>
          <w:szCs w:val="28"/>
        </w:rPr>
      </w:pPr>
      <w:r>
        <w:rPr>
          <w:rFonts w:hint="eastAsia" w:ascii="宋体" w:hAnsi="宋体" w:eastAsia="宋体" w:cs="Times New Roman"/>
          <w:sz w:val="28"/>
          <w:szCs w:val="28"/>
        </w:rPr>
        <w:t>附件2：</w:t>
      </w:r>
      <w:r>
        <w:rPr>
          <w:rFonts w:ascii="宋体" w:hAnsi="宋体" w:eastAsia="宋体" w:cs="Times New Roman"/>
          <w:sz w:val="28"/>
          <w:szCs w:val="28"/>
        </w:rPr>
        <w:t xml:space="preserve">会议注册方式 </w:t>
      </w:r>
    </w:p>
    <w:p>
      <w:pPr>
        <w:spacing w:after="0" w:line="371" w:lineRule="auto"/>
        <w:ind w:left="0" w:firstLine="641"/>
        <w:jc w:val="both"/>
        <w:rPr>
          <w:rFonts w:ascii="宋体" w:hAnsi="宋体" w:eastAsia="宋体" w:cs="Times New Roman"/>
          <w:sz w:val="24"/>
          <w:szCs w:val="24"/>
        </w:rPr>
      </w:pPr>
      <w:r>
        <w:rPr>
          <w:rFonts w:ascii="宋体" w:hAnsi="宋体" w:eastAsia="宋体" w:cs="Times New Roman"/>
          <w:sz w:val="24"/>
          <w:szCs w:val="24"/>
        </w:rPr>
        <w:t>1.参会人员可登录http://www.cgn.net.cn/中国图学学会官网，点击“会议系统”，选择“第七届BIM国际交流会”报名参会。已有账号人员登录个人账号，填写报名信息；未注册过账号的人员需先注册个人账号，再填写报名信息。</w:t>
      </w:r>
    </w:p>
    <w:p>
      <w:pPr>
        <w:spacing w:after="0" w:line="371" w:lineRule="auto"/>
        <w:ind w:left="0" w:firstLine="641"/>
        <w:jc w:val="both"/>
        <w:rPr>
          <w:rFonts w:ascii="宋体" w:hAnsi="宋体" w:eastAsia="宋体" w:cs="Times New Roman"/>
          <w:sz w:val="24"/>
          <w:szCs w:val="24"/>
        </w:rPr>
      </w:pPr>
      <w:r>
        <w:rPr>
          <w:rFonts w:ascii="宋体" w:hAnsi="宋体" w:eastAsia="宋体" w:cs="Times New Roman"/>
          <w:sz w:val="24"/>
          <w:szCs w:val="24"/>
        </w:rPr>
        <w:t xml:space="preserve">2.填写附件报名表报名发送到tmgc@cgn.net.cn邮箱，会务人员会联系报名事宜。 </w:t>
      </w:r>
    </w:p>
    <w:p>
      <w:pPr>
        <w:spacing w:after="0" w:line="371" w:lineRule="auto"/>
        <w:ind w:left="0" w:firstLine="641"/>
        <w:jc w:val="both"/>
        <w:rPr>
          <w:rFonts w:ascii="宋体" w:hAnsi="宋体" w:eastAsia="宋体" w:cs="Times New Roman"/>
          <w:sz w:val="24"/>
          <w:szCs w:val="24"/>
        </w:rPr>
      </w:pPr>
      <w:bookmarkStart w:id="0" w:name="_Hlk49159360"/>
      <w:r>
        <w:rPr>
          <w:rFonts w:hint="eastAsia" w:ascii="宋体" w:hAnsi="宋体" w:eastAsia="宋体" w:cs="Times New Roman"/>
          <w:sz w:val="24"/>
          <w:szCs w:val="24"/>
        </w:rPr>
        <w:t>3、</w:t>
      </w:r>
      <w:r>
        <w:rPr>
          <w:rFonts w:ascii="宋体" w:hAnsi="宋体" w:eastAsia="宋体" w:cs="Times New Roman"/>
          <w:sz w:val="24"/>
          <w:szCs w:val="24"/>
        </w:rPr>
        <w:t>会议注册费：2180元/人，中国图学学会会员1800 元/人。注册费含会务、会议期间用餐、资料、场地、茶歇等费用，住宿由会务组推荐，费用自理。</w:t>
      </w:r>
      <w:bookmarkEnd w:id="0"/>
      <w:r>
        <w:rPr>
          <w:rFonts w:ascii="宋体" w:hAnsi="宋体" w:eastAsia="宋体" w:cs="Times New Roman"/>
          <w:sz w:val="24"/>
          <w:szCs w:val="24"/>
        </w:rPr>
        <w:t xml:space="preserve"> </w:t>
      </w:r>
    </w:p>
    <w:p>
      <w:pPr>
        <w:spacing w:after="0" w:line="352" w:lineRule="auto"/>
        <w:ind w:left="0" w:firstLine="641"/>
        <w:jc w:val="both"/>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缴费</w:t>
      </w:r>
      <w:r>
        <w:rPr>
          <w:rFonts w:hint="eastAsia" w:ascii="宋体" w:hAnsi="宋体" w:eastAsia="宋体" w:cs="Times New Roman"/>
          <w:sz w:val="24"/>
          <w:szCs w:val="24"/>
        </w:rPr>
        <w:t>说明</w:t>
      </w:r>
      <w:r>
        <w:rPr>
          <w:rFonts w:ascii="宋体" w:hAnsi="宋体" w:eastAsia="宋体" w:cs="Times New Roman"/>
          <w:sz w:val="24"/>
          <w:szCs w:val="24"/>
        </w:rPr>
        <w:t>。若需现场缴费，请会员提前登录中国图学学会官网的会员管理系统自行下载打印会员证。</w:t>
      </w:r>
    </w:p>
    <w:p>
      <w:pPr>
        <w:ind w:left="636"/>
        <w:jc w:val="both"/>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w:t>
      </w:r>
      <w:r>
        <w:rPr>
          <w:rFonts w:ascii="宋体" w:hAnsi="宋体" w:eastAsia="宋体" w:cs="Times New Roman"/>
          <w:sz w:val="24"/>
          <w:szCs w:val="24"/>
        </w:rPr>
        <w:t xml:space="preserve">银行汇款 </w:t>
      </w:r>
    </w:p>
    <w:p>
      <w:pPr>
        <w:ind w:left="636"/>
        <w:jc w:val="both"/>
        <w:rPr>
          <w:rFonts w:ascii="宋体" w:hAnsi="宋体" w:eastAsia="宋体" w:cs="Times New Roman"/>
          <w:sz w:val="24"/>
          <w:szCs w:val="24"/>
        </w:rPr>
      </w:pPr>
      <w:r>
        <w:rPr>
          <w:rFonts w:ascii="宋体" w:hAnsi="宋体" w:eastAsia="宋体" w:cs="Times New Roman"/>
          <w:sz w:val="24"/>
          <w:szCs w:val="24"/>
        </w:rPr>
        <w:t xml:space="preserve">账号名称：中国图学学会 </w:t>
      </w:r>
    </w:p>
    <w:p>
      <w:pPr>
        <w:spacing w:after="0" w:line="354" w:lineRule="auto"/>
        <w:ind w:left="636" w:right="535"/>
        <w:jc w:val="both"/>
        <w:rPr>
          <w:rFonts w:ascii="宋体" w:hAnsi="宋体" w:eastAsia="宋体" w:cs="Times New Roman"/>
          <w:sz w:val="24"/>
          <w:szCs w:val="24"/>
        </w:rPr>
      </w:pPr>
      <w:r>
        <w:rPr>
          <w:rFonts w:ascii="宋体" w:hAnsi="宋体" w:eastAsia="宋体" w:cs="Times New Roman"/>
          <w:sz w:val="24"/>
          <w:szCs w:val="24"/>
        </w:rPr>
        <w:t>开户银行：中国工商银行北京东升路支行</w:t>
      </w:r>
    </w:p>
    <w:p>
      <w:pPr>
        <w:spacing w:after="0" w:line="354" w:lineRule="auto"/>
        <w:ind w:left="636" w:right="535"/>
        <w:jc w:val="both"/>
        <w:rPr>
          <w:rFonts w:ascii="宋体" w:hAnsi="宋体" w:eastAsia="宋体" w:cs="Times New Roman"/>
          <w:sz w:val="24"/>
          <w:szCs w:val="24"/>
        </w:rPr>
      </w:pPr>
      <w:r>
        <w:rPr>
          <w:rFonts w:ascii="宋体" w:hAnsi="宋体" w:eastAsia="宋体" w:cs="Times New Roman"/>
          <w:sz w:val="24"/>
          <w:szCs w:val="24"/>
        </w:rPr>
        <w:t xml:space="preserve">账    号：0200006209089137685 </w:t>
      </w:r>
    </w:p>
    <w:p>
      <w:pPr>
        <w:ind w:left="636"/>
        <w:jc w:val="both"/>
        <w:rPr>
          <w:rFonts w:ascii="宋体" w:hAnsi="宋体" w:eastAsia="宋体" w:cs="Times New Roman"/>
          <w:sz w:val="24"/>
          <w:szCs w:val="24"/>
        </w:rPr>
      </w:pPr>
      <w:r>
        <w:rPr>
          <w:rFonts w:ascii="宋体" w:hAnsi="宋体" w:eastAsia="宋体" w:cs="Times New Roman"/>
          <w:sz w:val="24"/>
          <w:szCs w:val="24"/>
        </w:rPr>
        <w:t xml:space="preserve">汇款备注：参会人员姓名+BIM国际会议 </w:t>
      </w:r>
    </w:p>
    <w:p>
      <w:pPr>
        <w:ind w:left="636"/>
        <w:jc w:val="both"/>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支付宝付款 </w:t>
      </w:r>
    </w:p>
    <w:p>
      <w:pPr>
        <w:ind w:left="636"/>
        <w:jc w:val="both"/>
        <w:rPr>
          <w:rFonts w:ascii="宋体" w:hAnsi="宋体" w:eastAsia="宋体" w:cs="Times New Roman"/>
          <w:sz w:val="24"/>
          <w:szCs w:val="24"/>
        </w:rPr>
      </w:pPr>
      <w:r>
        <w:rPr>
          <w:rFonts w:ascii="宋体" w:hAnsi="宋体" w:eastAsia="宋体" w:cs="Times New Roman"/>
          <w:sz w:val="24"/>
          <w:szCs w:val="24"/>
        </w:rPr>
        <w:t xml:space="preserve">报名同时在会议系统选择支付宝缴费。 </w:t>
      </w:r>
    </w:p>
    <w:p>
      <w:pPr>
        <w:spacing w:after="2" w:line="352" w:lineRule="auto"/>
        <w:ind w:left="0" w:firstLine="641"/>
        <w:jc w:val="both"/>
        <w:rPr>
          <w:rFonts w:ascii="宋体" w:hAnsi="宋体" w:eastAsia="宋体" w:cs="Times New Roman"/>
          <w:sz w:val="24"/>
          <w:szCs w:val="24"/>
        </w:rPr>
      </w:pPr>
      <w:r>
        <w:rPr>
          <w:rFonts w:ascii="宋体" w:hAnsi="宋体" w:eastAsia="宋体" w:cs="Times New Roman"/>
          <w:sz w:val="24"/>
          <w:szCs w:val="24"/>
        </w:rPr>
        <w:t xml:space="preserve">请各位参会人员在线报名时提供开票信息（含单位全称、单位地址及电话、纳税人识别号、开户银行、账号）。 </w:t>
      </w:r>
    </w:p>
    <w:p>
      <w:r>
        <w:rPr>
          <w:rFonts w:ascii="宋体" w:hAnsi="宋体" w:eastAsia="宋体" w:cs="Times New Roman"/>
          <w:sz w:val="24"/>
          <w:szCs w:val="24"/>
        </w:rPr>
        <w:t>发票为增值税电子普通发票。</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B1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1" w:line="259" w:lineRule="auto"/>
      <w:ind w:left="8" w:hanging="8"/>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2020-08-26T03:57:21Z</dcterms:created>
  <dc:creator>Administrator.DESKTOP-BA9I922</dc:creator>
  <cp:lastModifiedBy>Lenovo</cp:lastModifiedBy>
  <dcterms:modified xsi:type="dcterms:W3CDTF">2020-08-26T03:57:23Z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